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61B7" w14:textId="57D3EE5C" w:rsidR="00AF1A70" w:rsidRPr="004913F0" w:rsidRDefault="004913F0" w:rsidP="004913F0">
      <w:pPr>
        <w:ind w:right="-188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proofErr w:type="spellStart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Anexa</w:t>
      </w:r>
      <w:proofErr w:type="spellEnd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 la </w:t>
      </w:r>
      <w:proofErr w:type="spellStart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Actul</w:t>
      </w:r>
      <w:proofErr w:type="spellEnd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Aditional</w:t>
      </w:r>
      <w:proofErr w:type="spellEnd"/>
      <w:r w:rsidRPr="004913F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nr. ___/_________________</w:t>
      </w:r>
    </w:p>
    <w:p w14:paraId="20F4C00E" w14:textId="77777777" w:rsid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82EBBC6" w14:textId="0F3936B7" w:rsidR="004913F0" w:rsidRP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91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ANEXA 7</w:t>
      </w:r>
    </w:p>
    <w:p w14:paraId="23E6500E" w14:textId="77777777" w:rsidR="004913F0" w:rsidRP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91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 CONTRACTUL nr. 370/22.05.2018</w:t>
      </w:r>
    </w:p>
    <w:p w14:paraId="78DF305B" w14:textId="6878AE0D" w:rsid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91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PRIVIND DELEGAREA PRIN CONCESIONARE A GESTIUNII UNOR ACTIVITĂȚI COMPONENTE ALE SERVICIULUI DE SALUBRIZARE, RESPECTIV COLECTAREA ȘI TRANSPORTUL DEȘEURILOR MUNICIPALE ȘI A ALTOR FLUXURI DE DEȘEURI ÎN JUDEȚUL DOLJ, </w:t>
      </w:r>
      <w:proofErr w:type="gramStart"/>
      <w:r w:rsidRPr="00491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PRECUM  ȘI</w:t>
      </w:r>
      <w:proofErr w:type="gramEnd"/>
      <w:r w:rsidRPr="00491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OPERAREA  STAȚIEI DE SORTARE ȘI TRANSFER GOICEA</w:t>
      </w:r>
    </w:p>
    <w:p w14:paraId="5BBC6704" w14:textId="65C8FA17" w:rsid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A2F24F0" w14:textId="2BC42783" w:rsid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PROGRAMUL DE INVESTI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GB"/>
        </w:rPr>
        <w:t>ȚII</w:t>
      </w:r>
    </w:p>
    <w:p w14:paraId="1F2C86E3" w14:textId="77777777" w:rsidR="004913F0" w:rsidRPr="004913F0" w:rsidRDefault="004913F0" w:rsidP="00491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5260"/>
        <w:gridCol w:w="1572"/>
      </w:tblGrid>
      <w:tr w:rsidR="004913F0" w:rsidRPr="004913F0" w14:paraId="045DE546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2F36089" w14:textId="77777777" w:rsidR="004913F0" w:rsidRPr="004913F0" w:rsidRDefault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0" w:type="dxa"/>
            <w:noWrap/>
            <w:hideMark/>
          </w:tcPr>
          <w:p w14:paraId="2DCB4236" w14:textId="77777777" w:rsidR="004913F0" w:rsidRPr="004913F0" w:rsidRDefault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Descriere</w:t>
            </w:r>
            <w:proofErr w:type="spellEnd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investitii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9B7CE4F" w14:textId="77777777" w:rsidR="004913F0" w:rsidRPr="004913F0" w:rsidRDefault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  <w:proofErr w:type="spellEnd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buc</w:t>
            </w:r>
            <w:proofErr w:type="spellEnd"/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913F0" w:rsidRPr="004913F0" w14:paraId="08AD31B8" w14:textId="77777777" w:rsidTr="004913F0">
        <w:trPr>
          <w:trHeight w:val="288"/>
        </w:trPr>
        <w:tc>
          <w:tcPr>
            <w:tcW w:w="7792" w:type="dxa"/>
            <w:gridSpan w:val="3"/>
            <w:noWrap/>
            <w:hideMark/>
          </w:tcPr>
          <w:p w14:paraId="21315E03" w14:textId="77777777" w:rsidR="004913F0" w:rsidRPr="004913F0" w:rsidRDefault="004913F0" w:rsidP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INVESTITII PENTRU BAZELE DE LUCRU</w:t>
            </w:r>
          </w:p>
        </w:tc>
      </w:tr>
      <w:tr w:rsidR="004913F0" w:rsidRPr="004913F0" w14:paraId="33A584C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7591AA9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14:paraId="3060B5C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administrative</w:t>
            </w:r>
          </w:p>
        </w:tc>
        <w:tc>
          <w:tcPr>
            <w:tcW w:w="1572" w:type="dxa"/>
            <w:noWrap/>
            <w:hideMark/>
          </w:tcPr>
          <w:p w14:paraId="092ACB8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F0" w:rsidRPr="004913F0" w14:paraId="1486243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FE4ACBF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noWrap/>
            <w:hideMark/>
          </w:tcPr>
          <w:p w14:paraId="32C41A64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functionale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283543A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66B1204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9277045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noWrap/>
            <w:hideMark/>
          </w:tcPr>
          <w:p w14:paraId="790B0CA9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gestionare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voluminoase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37F1AA8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F0" w:rsidRPr="004913F0" w14:paraId="5E5E9D5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4314DB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noWrap/>
            <w:hideMark/>
          </w:tcPr>
          <w:p w14:paraId="627E54B8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gestionare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2384F362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2518A7E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EC6EE5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noWrap/>
            <w:hideMark/>
          </w:tcPr>
          <w:p w14:paraId="60B17FD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gestionare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animaliere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1482B3B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1430F485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DED6B7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noWrap/>
            <w:hideMark/>
          </w:tcPr>
          <w:p w14:paraId="58413A7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magazioe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96D50A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73C2CA8C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521557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noWrap/>
            <w:hideMark/>
          </w:tcPr>
          <w:p w14:paraId="5AD8136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reparatii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2E6CAB69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3585305D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12E14563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noWrap/>
            <w:hideMark/>
          </w:tcPr>
          <w:p w14:paraId="672FA96D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gararre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2A8398D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6626C50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19D1DC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hideMark/>
          </w:tcPr>
          <w:p w14:paraId="138B30E9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Autoturisme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autoutilitare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microbuze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DE00C2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913F0" w:rsidRPr="004913F0" w14:paraId="5C1D6A2D" w14:textId="77777777" w:rsidTr="004913F0">
        <w:trPr>
          <w:trHeight w:val="288"/>
        </w:trPr>
        <w:tc>
          <w:tcPr>
            <w:tcW w:w="7792" w:type="dxa"/>
            <w:gridSpan w:val="3"/>
            <w:noWrap/>
            <w:hideMark/>
          </w:tcPr>
          <w:p w14:paraId="78629501" w14:textId="77777777" w:rsidR="004913F0" w:rsidRPr="004913F0" w:rsidRDefault="004913F0" w:rsidP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AUTOSPECIALE SI AUTOUTILITARE</w:t>
            </w:r>
          </w:p>
        </w:tc>
      </w:tr>
      <w:tr w:rsidR="004913F0" w:rsidRPr="004913F0" w14:paraId="5A2E3639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F7F254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14:paraId="7BC5E1F7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spalat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recipienti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supraterani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17AC487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1F77316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9E30BC3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noWrap/>
            <w:hideMark/>
          </w:tcPr>
          <w:p w14:paraId="564716A0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mutat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recipienti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teritoriu</w:t>
            </w:r>
            <w:proofErr w:type="spellEnd"/>
          </w:p>
        </w:tc>
        <w:tc>
          <w:tcPr>
            <w:tcW w:w="1572" w:type="dxa"/>
            <w:noWrap/>
            <w:hideMark/>
          </w:tcPr>
          <w:p w14:paraId="003BC95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7EE55691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AAE5479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noWrap/>
            <w:hideMark/>
          </w:tcPr>
          <w:p w14:paraId="4CEB8A2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compactoare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capacitate mica (7-10 mc)</w:t>
            </w:r>
          </w:p>
        </w:tc>
        <w:tc>
          <w:tcPr>
            <w:tcW w:w="1572" w:type="dxa"/>
            <w:noWrap/>
            <w:hideMark/>
          </w:tcPr>
          <w:p w14:paraId="031F34F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3F0" w:rsidRPr="004913F0" w14:paraId="38DC6A1B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F36E82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noWrap/>
            <w:hideMark/>
          </w:tcPr>
          <w:p w14:paraId="38759E40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compactoare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capacitate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(12-18 mc)</w:t>
            </w:r>
          </w:p>
        </w:tc>
        <w:tc>
          <w:tcPr>
            <w:tcW w:w="1572" w:type="dxa"/>
            <w:noWrap/>
            <w:hideMark/>
          </w:tcPr>
          <w:p w14:paraId="1344D4E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13F0" w:rsidRPr="004913F0" w14:paraId="433C284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ADF512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noWrap/>
            <w:hideMark/>
          </w:tcPr>
          <w:p w14:paraId="6439C3C6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compactoare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capacitate mare (20-25 mc)</w:t>
            </w:r>
          </w:p>
        </w:tc>
        <w:tc>
          <w:tcPr>
            <w:tcW w:w="1572" w:type="dxa"/>
            <w:noWrap/>
            <w:hideMark/>
          </w:tcPr>
          <w:p w14:paraId="1718652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7832A5D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5E30A2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noWrap/>
            <w:hideMark/>
          </w:tcPr>
          <w:p w14:paraId="220987DC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Skipp Auto*</w:t>
            </w:r>
          </w:p>
        </w:tc>
        <w:tc>
          <w:tcPr>
            <w:tcW w:w="1572" w:type="dxa"/>
            <w:noWrap/>
            <w:hideMark/>
          </w:tcPr>
          <w:p w14:paraId="62ADC8F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13F0" w:rsidRPr="004913F0" w14:paraId="4DA922B4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A112DE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noWrap/>
            <w:hideMark/>
          </w:tcPr>
          <w:p w14:paraId="1019E57C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</w:p>
        </w:tc>
        <w:tc>
          <w:tcPr>
            <w:tcW w:w="1572" w:type="dxa"/>
            <w:noWrap/>
            <w:hideMark/>
          </w:tcPr>
          <w:p w14:paraId="4C858A3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F0" w:rsidRPr="004913F0" w14:paraId="4997F508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CA5286F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noWrap/>
            <w:hideMark/>
          </w:tcPr>
          <w:p w14:paraId="170D0A6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Autoutilitara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carosata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A54265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6D95ADE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5A00F0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noWrap/>
            <w:hideMark/>
          </w:tcPr>
          <w:p w14:paraId="486D07DC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Autospeciala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compactoare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specializata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19D362F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06DC9AA4" w14:textId="77777777" w:rsidTr="004913F0">
        <w:trPr>
          <w:trHeight w:val="288"/>
        </w:trPr>
        <w:tc>
          <w:tcPr>
            <w:tcW w:w="7792" w:type="dxa"/>
            <w:gridSpan w:val="3"/>
            <w:noWrap/>
            <w:hideMark/>
          </w:tcPr>
          <w:p w14:paraId="223D643E" w14:textId="77777777" w:rsidR="004913F0" w:rsidRPr="004913F0" w:rsidRDefault="004913F0" w:rsidP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ALTE UTILAJE SI DOTARI</w:t>
            </w:r>
          </w:p>
        </w:tc>
      </w:tr>
      <w:tr w:rsidR="004913F0" w:rsidRPr="004913F0" w14:paraId="3EE40B7B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8253DFF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14:paraId="27C85739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Utilaj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incarcator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frontal</w:t>
            </w:r>
          </w:p>
        </w:tc>
        <w:tc>
          <w:tcPr>
            <w:tcW w:w="1572" w:type="dxa"/>
            <w:noWrap/>
            <w:hideMark/>
          </w:tcPr>
          <w:p w14:paraId="4BC6FBA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6CF037E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D994EC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noWrap/>
            <w:hideMark/>
          </w:tcPr>
          <w:p w14:paraId="0D7084CF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Cantar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electronic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30A3C27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3B449B6C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69CEDF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noWrap/>
            <w:hideMark/>
          </w:tcPr>
          <w:p w14:paraId="5D62B36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Cantar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rutier</w:t>
            </w:r>
            <w:proofErr w:type="spellEnd"/>
          </w:p>
        </w:tc>
        <w:tc>
          <w:tcPr>
            <w:tcW w:w="1572" w:type="dxa"/>
            <w:noWrap/>
            <w:hideMark/>
          </w:tcPr>
          <w:p w14:paraId="2E88CAD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09EA18C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20B63C3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noWrap/>
            <w:hideMark/>
          </w:tcPr>
          <w:p w14:paraId="19FF0E67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Cantar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interior auto</w:t>
            </w:r>
          </w:p>
        </w:tc>
        <w:tc>
          <w:tcPr>
            <w:tcW w:w="1572" w:type="dxa"/>
            <w:noWrap/>
            <w:hideMark/>
          </w:tcPr>
          <w:p w14:paraId="68D841B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543BA202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4C537FF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noWrap/>
            <w:hideMark/>
          </w:tcPr>
          <w:p w14:paraId="4D022A32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Lada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frigorifica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719A40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2944A24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0EC300C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noWrap/>
            <w:hideMark/>
          </w:tcPr>
          <w:p w14:paraId="6A022BF5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Concasor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05D496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23174F46" w14:textId="77777777" w:rsidTr="004913F0">
        <w:trPr>
          <w:trHeight w:val="288"/>
        </w:trPr>
        <w:tc>
          <w:tcPr>
            <w:tcW w:w="7792" w:type="dxa"/>
            <w:gridSpan w:val="3"/>
            <w:noWrap/>
            <w:hideMark/>
          </w:tcPr>
          <w:p w14:paraId="49119FD5" w14:textId="77777777" w:rsidR="004913F0" w:rsidRPr="004913F0" w:rsidRDefault="004913F0" w:rsidP="00491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D. SUPRASTRUCTURI, CONTAINERE, PUBELE SI ALTE DOTARI</w:t>
            </w:r>
          </w:p>
        </w:tc>
      </w:tr>
      <w:tr w:rsidR="004913F0" w:rsidRPr="004913F0" w14:paraId="07486754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049006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noWrap/>
            <w:hideMark/>
          </w:tcPr>
          <w:p w14:paraId="1BA05BD0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Suprastructura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sideloader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1EEF47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3F0" w:rsidRPr="004913F0" w14:paraId="27708CC4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FB0A34E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0" w:type="dxa"/>
            <w:noWrap/>
            <w:hideMark/>
          </w:tcPr>
          <w:p w14:paraId="3675E478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Suprastructura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mutat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recipienti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3CA904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146735B8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23D4FEB7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0" w:type="dxa"/>
            <w:noWrap/>
            <w:hideMark/>
          </w:tcPr>
          <w:p w14:paraId="3D3C7F35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Pubele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reziduale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60-120-240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4E8EE1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147.358</w:t>
            </w:r>
          </w:p>
        </w:tc>
      </w:tr>
      <w:tr w:rsidR="004913F0" w:rsidRPr="004913F0" w14:paraId="16851D74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684A21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0" w:type="dxa"/>
            <w:noWrap/>
            <w:hideMark/>
          </w:tcPr>
          <w:p w14:paraId="394A584B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Pubele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hartie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/carton 240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742A013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43.458</w:t>
            </w:r>
          </w:p>
        </w:tc>
      </w:tr>
      <w:tr w:rsidR="004913F0" w:rsidRPr="004913F0" w14:paraId="771D805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0BC7A16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  <w:noWrap/>
            <w:hideMark/>
          </w:tcPr>
          <w:p w14:paraId="0487404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Pubele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plastic/metal 240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3BA0AE2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43.458</w:t>
            </w:r>
          </w:p>
        </w:tc>
      </w:tr>
      <w:tr w:rsidR="004913F0" w:rsidRPr="004913F0" w14:paraId="1C1F759F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1D180D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  <w:noWrap/>
            <w:hideMark/>
          </w:tcPr>
          <w:p w14:paraId="1D47AB78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Pubele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biodegradabile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189D06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38.19</w:t>
            </w:r>
          </w:p>
        </w:tc>
      </w:tr>
      <w:tr w:rsidR="004913F0" w:rsidRPr="004913F0" w14:paraId="3F4B4727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DF0083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  <w:noWrap/>
            <w:hideMark/>
          </w:tcPr>
          <w:p w14:paraId="7C78DDD4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reziduale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1100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43E30DE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13F0" w:rsidRPr="004913F0" w14:paraId="6D0E3B11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5F56BEC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  <w:noWrap/>
            <w:hideMark/>
          </w:tcPr>
          <w:p w14:paraId="733A24E2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Igloo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reciclabile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hartie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/carton 3000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18A5DE6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13F0" w:rsidRPr="004913F0" w14:paraId="3A6A829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55FCFB1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  <w:noWrap/>
            <w:hideMark/>
          </w:tcPr>
          <w:p w14:paraId="65390A80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Igloo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deseuri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reciclabileplastic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/metal 3000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854C157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13F0" w:rsidRPr="004913F0" w14:paraId="57BF5EEF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2321B58D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  <w:noWrap/>
            <w:hideMark/>
          </w:tcPr>
          <w:p w14:paraId="5F3EA701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23 mc</w:t>
            </w:r>
          </w:p>
        </w:tc>
        <w:tc>
          <w:tcPr>
            <w:tcW w:w="1572" w:type="dxa"/>
            <w:noWrap/>
            <w:hideMark/>
          </w:tcPr>
          <w:p w14:paraId="0199C7D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13F0" w:rsidRPr="004913F0" w14:paraId="28D33C0B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3A9EC9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0" w:type="dxa"/>
            <w:noWrap/>
            <w:hideMark/>
          </w:tcPr>
          <w:p w14:paraId="08E56D4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18 mc</w:t>
            </w:r>
          </w:p>
        </w:tc>
        <w:tc>
          <w:tcPr>
            <w:tcW w:w="1572" w:type="dxa"/>
            <w:noWrap/>
            <w:hideMark/>
          </w:tcPr>
          <w:p w14:paraId="649E77F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3F0" w:rsidRPr="004913F0" w14:paraId="076E79CF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AB3342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0" w:type="dxa"/>
            <w:noWrap/>
            <w:hideMark/>
          </w:tcPr>
          <w:p w14:paraId="57E4CB48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cu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prelata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18 mc</w:t>
            </w:r>
          </w:p>
        </w:tc>
        <w:tc>
          <w:tcPr>
            <w:tcW w:w="1572" w:type="dxa"/>
            <w:noWrap/>
            <w:hideMark/>
          </w:tcPr>
          <w:p w14:paraId="7F576072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F0" w:rsidRPr="004913F0" w14:paraId="221305F1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443BBB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0" w:type="dxa"/>
            <w:noWrap/>
            <w:hideMark/>
          </w:tcPr>
          <w:p w14:paraId="25841F56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cu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prelata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24 mc</w:t>
            </w:r>
          </w:p>
        </w:tc>
        <w:tc>
          <w:tcPr>
            <w:tcW w:w="1572" w:type="dxa"/>
            <w:noWrap/>
            <w:hideMark/>
          </w:tcPr>
          <w:p w14:paraId="58B2FC42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13F0" w:rsidRPr="004913F0" w14:paraId="5106370D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ED7A9A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0" w:type="dxa"/>
            <w:noWrap/>
            <w:hideMark/>
          </w:tcPr>
          <w:p w14:paraId="4294EB06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30 mc</w:t>
            </w:r>
          </w:p>
        </w:tc>
        <w:tc>
          <w:tcPr>
            <w:tcW w:w="1572" w:type="dxa"/>
            <w:noWrap/>
            <w:hideMark/>
          </w:tcPr>
          <w:p w14:paraId="66092037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3F0" w:rsidRPr="004913F0" w14:paraId="78037C79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67AC1F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0" w:type="dxa"/>
            <w:noWrap/>
            <w:hideMark/>
          </w:tcPr>
          <w:p w14:paraId="5E6F1AAF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24 mc</w:t>
            </w:r>
          </w:p>
        </w:tc>
        <w:tc>
          <w:tcPr>
            <w:tcW w:w="1572" w:type="dxa"/>
            <w:noWrap/>
            <w:hideMark/>
          </w:tcPr>
          <w:p w14:paraId="675F873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3F0" w:rsidRPr="004913F0" w14:paraId="076A0B42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8CB2B8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0" w:type="dxa"/>
            <w:noWrap/>
            <w:hideMark/>
          </w:tcPr>
          <w:p w14:paraId="65521117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Prescontainer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24 mc</w:t>
            </w:r>
          </w:p>
        </w:tc>
        <w:tc>
          <w:tcPr>
            <w:tcW w:w="1572" w:type="dxa"/>
            <w:noWrap/>
            <w:hideMark/>
          </w:tcPr>
          <w:p w14:paraId="186695E5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6132420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0A3EA73D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0" w:type="dxa"/>
            <w:noWrap/>
            <w:hideMark/>
          </w:tcPr>
          <w:p w14:paraId="20A294D9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Abroll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container 10 mc</w:t>
            </w:r>
          </w:p>
        </w:tc>
        <w:tc>
          <w:tcPr>
            <w:tcW w:w="1572" w:type="dxa"/>
            <w:noWrap/>
            <w:hideMark/>
          </w:tcPr>
          <w:p w14:paraId="1834F977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5A5195E2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01CF97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0" w:type="dxa"/>
            <w:noWrap/>
            <w:hideMark/>
          </w:tcPr>
          <w:p w14:paraId="529A1C2C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Recipienti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specializati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interior auto</w:t>
            </w:r>
          </w:p>
        </w:tc>
        <w:tc>
          <w:tcPr>
            <w:tcW w:w="1572" w:type="dxa"/>
            <w:noWrap/>
            <w:hideMark/>
          </w:tcPr>
          <w:p w14:paraId="7D379FB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913F0" w:rsidRPr="004913F0" w14:paraId="1AA262B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06EFDDAA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0" w:type="dxa"/>
            <w:noWrap/>
            <w:hideMark/>
          </w:tcPr>
          <w:p w14:paraId="3B177F1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Skipp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3 mc*</w:t>
            </w:r>
          </w:p>
        </w:tc>
        <w:tc>
          <w:tcPr>
            <w:tcW w:w="1572" w:type="dxa"/>
            <w:noWrap/>
            <w:hideMark/>
          </w:tcPr>
          <w:p w14:paraId="0F72DE3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913F0" w:rsidRPr="004913F0" w14:paraId="7D3CAC73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62B13F39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0" w:type="dxa"/>
            <w:noWrap/>
            <w:hideMark/>
          </w:tcPr>
          <w:p w14:paraId="44D35183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Box frigorific</w:t>
            </w:r>
          </w:p>
        </w:tc>
        <w:tc>
          <w:tcPr>
            <w:tcW w:w="1572" w:type="dxa"/>
            <w:noWrap/>
            <w:hideMark/>
          </w:tcPr>
          <w:p w14:paraId="79EAE654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0E9D6CC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1BB0AFD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0" w:type="dxa"/>
            <w:noWrap/>
            <w:hideMark/>
          </w:tcPr>
          <w:p w14:paraId="6455981A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Recipienti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specializati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interior auto</w:t>
            </w:r>
          </w:p>
        </w:tc>
        <w:tc>
          <w:tcPr>
            <w:tcW w:w="1572" w:type="dxa"/>
            <w:noWrap/>
            <w:hideMark/>
          </w:tcPr>
          <w:p w14:paraId="42B8F99B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3F0" w:rsidRPr="004913F0" w14:paraId="53D1EE02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4863CE50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0" w:type="dxa"/>
            <w:noWrap/>
            <w:hideMark/>
          </w:tcPr>
          <w:p w14:paraId="37EEA4BC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informatic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dispecerat</w:t>
            </w:r>
            <w:proofErr w:type="spellEnd"/>
          </w:p>
        </w:tc>
        <w:tc>
          <w:tcPr>
            <w:tcW w:w="1572" w:type="dxa"/>
            <w:noWrap/>
            <w:hideMark/>
          </w:tcPr>
          <w:p w14:paraId="593299AF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F0" w:rsidRPr="004913F0" w14:paraId="32C991BD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7A4B511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0" w:type="dxa"/>
            <w:noWrap/>
            <w:hideMark/>
          </w:tcPr>
          <w:p w14:paraId="44C32E0F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tip Easy</w:t>
            </w:r>
          </w:p>
        </w:tc>
        <w:tc>
          <w:tcPr>
            <w:tcW w:w="1572" w:type="dxa"/>
            <w:noWrap/>
            <w:hideMark/>
          </w:tcPr>
          <w:p w14:paraId="0ECAC9F9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13F0" w:rsidRPr="004913F0" w14:paraId="5434EECE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79E8D9A5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0" w:type="dxa"/>
            <w:noWrap/>
            <w:hideMark/>
          </w:tcPr>
          <w:p w14:paraId="74F294E9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Senzori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umplere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ingropate</w:t>
            </w:r>
            <w:proofErr w:type="spellEnd"/>
          </w:p>
        </w:tc>
        <w:tc>
          <w:tcPr>
            <w:tcW w:w="1572" w:type="dxa"/>
            <w:noWrap/>
            <w:hideMark/>
          </w:tcPr>
          <w:p w14:paraId="1947A628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4913F0" w:rsidRPr="004913F0" w14:paraId="3E829005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0DBA405D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0" w:type="dxa"/>
            <w:noWrap/>
            <w:hideMark/>
          </w:tcPr>
          <w:p w14:paraId="3D43D600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suprafata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sticla</w:t>
            </w:r>
            <w:proofErr w:type="spellEnd"/>
          </w:p>
        </w:tc>
        <w:tc>
          <w:tcPr>
            <w:tcW w:w="1572" w:type="dxa"/>
            <w:noWrap/>
            <w:hideMark/>
          </w:tcPr>
          <w:p w14:paraId="6E7589E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4913F0" w:rsidRPr="004913F0" w14:paraId="048D5759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1DBE516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0" w:type="dxa"/>
            <w:noWrap/>
            <w:hideMark/>
          </w:tcPr>
          <w:p w14:paraId="5BF04B97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Containere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suprafata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hartie</w:t>
            </w:r>
            <w:proofErr w:type="spellEnd"/>
            <w:r w:rsidRPr="004913F0">
              <w:rPr>
                <w:rFonts w:ascii="Times New Roman" w:hAnsi="Times New Roman" w:cs="Times New Roman"/>
                <w:sz w:val="24"/>
                <w:szCs w:val="24"/>
              </w:rPr>
              <w:t xml:space="preserve"> plastic metal</w:t>
            </w:r>
          </w:p>
        </w:tc>
        <w:tc>
          <w:tcPr>
            <w:tcW w:w="1572" w:type="dxa"/>
            <w:noWrap/>
            <w:hideMark/>
          </w:tcPr>
          <w:p w14:paraId="2C90CE73" w14:textId="77777777" w:rsidR="004913F0" w:rsidRPr="004913F0" w:rsidRDefault="004913F0" w:rsidP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4913F0" w:rsidRPr="004913F0" w14:paraId="3E1372B5" w14:textId="77777777" w:rsidTr="004913F0">
        <w:trPr>
          <w:trHeight w:val="288"/>
        </w:trPr>
        <w:tc>
          <w:tcPr>
            <w:tcW w:w="960" w:type="dxa"/>
            <w:noWrap/>
            <w:hideMark/>
          </w:tcPr>
          <w:p w14:paraId="3D5CB43E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0" w:type="dxa"/>
            <w:noWrap/>
            <w:hideMark/>
          </w:tcPr>
          <w:p w14:paraId="287B903B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2758FBE1" w14:textId="77777777" w:rsidR="004913F0" w:rsidRPr="004913F0" w:rsidRDefault="0049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3F0" w:rsidRPr="004913F0" w14:paraId="6E82B98B" w14:textId="77777777" w:rsidTr="004913F0">
        <w:trPr>
          <w:trHeight w:val="600"/>
        </w:trPr>
        <w:tc>
          <w:tcPr>
            <w:tcW w:w="7792" w:type="dxa"/>
            <w:gridSpan w:val="3"/>
            <w:hideMark/>
          </w:tcPr>
          <w:p w14:paraId="0B24635F" w14:textId="77777777" w:rsidR="004913F0" w:rsidRPr="004913F0" w:rsidRDefault="004913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Corelat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gradul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generare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deseurilor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provenite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locuinte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generate de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activitati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reamenajare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reabilitare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ingterioara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exterioara</w:t>
            </w:r>
            <w:proofErr w:type="spell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acestora</w:t>
            </w:r>
            <w:proofErr w:type="spellEnd"/>
          </w:p>
        </w:tc>
      </w:tr>
    </w:tbl>
    <w:p w14:paraId="66749992" w14:textId="77777777" w:rsidR="004913F0" w:rsidRDefault="004913F0"/>
    <w:sectPr w:rsidR="004913F0" w:rsidSect="004913F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6"/>
    <w:rsid w:val="00012A86"/>
    <w:rsid w:val="004913F0"/>
    <w:rsid w:val="005F2D7D"/>
    <w:rsid w:val="00F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0171"/>
  <w15:chartTrackingRefBased/>
  <w15:docId w15:val="{20F59BA4-0C38-448C-BA54-20D25D5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mateescu</dc:creator>
  <cp:keywords/>
  <dc:description/>
  <cp:lastModifiedBy>raluca mateescu</cp:lastModifiedBy>
  <cp:revision>2</cp:revision>
  <dcterms:created xsi:type="dcterms:W3CDTF">2021-05-26T09:32:00Z</dcterms:created>
  <dcterms:modified xsi:type="dcterms:W3CDTF">2021-05-26T09:32:00Z</dcterms:modified>
</cp:coreProperties>
</file>